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3F2" w:rsidRPr="006C034A" w:rsidRDefault="008643F2" w:rsidP="0072495F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bCs/>
          <w:sz w:val="24"/>
          <w:szCs w:val="24"/>
        </w:rPr>
        <w:t>Приложение № 5</w:t>
      </w:r>
      <w:r w:rsidRPr="0071208C">
        <w:rPr>
          <w:rFonts w:ascii="Times New Roman" w:hAnsi="Times New Roman"/>
          <w:bCs/>
          <w:sz w:val="24"/>
          <w:szCs w:val="24"/>
        </w:rPr>
        <w:br/>
      </w:r>
      <w:r w:rsidRPr="0071208C">
        <w:rPr>
          <w:rFonts w:ascii="Times New Roman" w:hAnsi="Times New Roman"/>
          <w:sz w:val="24"/>
          <w:szCs w:val="24"/>
        </w:rPr>
        <w:t>к Договору №__</w:t>
      </w:r>
      <w:r>
        <w:rPr>
          <w:rFonts w:ascii="Times New Roman" w:hAnsi="Times New Roman"/>
          <w:sz w:val="24"/>
          <w:szCs w:val="24"/>
        </w:rPr>
        <w:t>________</w:t>
      </w:r>
      <w:r w:rsidRPr="0071208C">
        <w:rPr>
          <w:rFonts w:ascii="Times New Roman" w:hAnsi="Times New Roman"/>
          <w:sz w:val="24"/>
          <w:szCs w:val="24"/>
        </w:rPr>
        <w:t xml:space="preserve">___   </w:t>
      </w:r>
      <w:r w:rsidRPr="0071208C">
        <w:rPr>
          <w:rFonts w:ascii="Times New Roman" w:hAnsi="Times New Roman"/>
          <w:sz w:val="24"/>
          <w:szCs w:val="24"/>
        </w:rPr>
        <w:br/>
        <w:t>от «___» ___________ 201</w:t>
      </w:r>
      <w:r>
        <w:rPr>
          <w:rFonts w:ascii="Times New Roman" w:hAnsi="Times New Roman"/>
          <w:sz w:val="24"/>
          <w:szCs w:val="24"/>
        </w:rPr>
        <w:t>5 года</w:t>
      </w:r>
    </w:p>
    <w:p w:rsidR="008643F2" w:rsidRPr="0071208C" w:rsidRDefault="008643F2" w:rsidP="0072495F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Соглашение по охране труда</w:t>
      </w:r>
    </w:p>
    <w:p w:rsidR="008643F2" w:rsidRPr="0071208C" w:rsidRDefault="008643F2" w:rsidP="0072495F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643F2" w:rsidRPr="0071208C" w:rsidRDefault="008643F2" w:rsidP="0072495F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1208C">
        <w:rPr>
          <w:rFonts w:ascii="Times New Roman" w:hAnsi="Times New Roman"/>
          <w:sz w:val="24"/>
          <w:szCs w:val="24"/>
        </w:rPr>
        <w:t>Федеральное государственное унитарное предприятие «Предприятие по обращению с радиоактивными отходами «РосРАО» (ФГУП «РосРАО»), в лице директора Северо-Западного центра по обращению с радиоактивными отходами «СевРАО»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71208C">
        <w:rPr>
          <w:rFonts w:ascii="Times New Roman" w:hAnsi="Times New Roman"/>
          <w:sz w:val="24"/>
          <w:szCs w:val="24"/>
        </w:rPr>
        <w:t xml:space="preserve"> филиала федерального государственного унитарного предприятия «Предприятие по обращению с радиоактивными отходами «РосРАО» (СЗЦ «СевРАО» - филиал ФГУП «РосРАО»)</w:t>
      </w:r>
      <w:r>
        <w:rPr>
          <w:rFonts w:ascii="Times New Roman" w:hAnsi="Times New Roman"/>
          <w:sz w:val="24"/>
          <w:szCs w:val="24"/>
        </w:rPr>
        <w:t xml:space="preserve"> Пантелеева Валерия Николаевича</w:t>
      </w:r>
      <w:r w:rsidRPr="0071208C">
        <w:rPr>
          <w:rFonts w:ascii="Times New Roman" w:hAnsi="Times New Roman"/>
          <w:sz w:val="24"/>
          <w:szCs w:val="24"/>
        </w:rPr>
        <w:t>, действующе</w:t>
      </w:r>
      <w:r>
        <w:rPr>
          <w:rFonts w:ascii="Times New Roman" w:hAnsi="Times New Roman"/>
          <w:sz w:val="24"/>
          <w:szCs w:val="24"/>
        </w:rPr>
        <w:t>го на основании доверенности №214/141/2014-ДОВ от 24.12.2014г.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>Заказчик</w:t>
      </w:r>
      <w:r w:rsidRPr="0071208C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71208C">
        <w:rPr>
          <w:rFonts w:ascii="Times New Roman" w:hAnsi="Times New Roman"/>
          <w:color w:val="000000"/>
          <w:sz w:val="24"/>
          <w:szCs w:val="24"/>
        </w:rPr>
        <w:t>с одной</w:t>
      </w:r>
      <w:proofErr w:type="gramEnd"/>
      <w:r w:rsidRPr="0071208C">
        <w:rPr>
          <w:rFonts w:ascii="Times New Roman" w:hAnsi="Times New Roman"/>
          <w:color w:val="000000"/>
          <w:sz w:val="24"/>
          <w:szCs w:val="24"/>
        </w:rPr>
        <w:t xml:space="preserve"> стороны, </w:t>
      </w:r>
      <w:r w:rsidRPr="0071208C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___________</w:t>
      </w:r>
      <w:r w:rsidRPr="0071208C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_________</w:t>
      </w:r>
      <w:r w:rsidRPr="0071208C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71208C">
        <w:rPr>
          <w:rFonts w:ascii="Times New Roman" w:hAnsi="Times New Roman"/>
          <w:sz w:val="24"/>
          <w:szCs w:val="24"/>
        </w:rPr>
        <w:t>действующего</w:t>
      </w:r>
      <w:proofErr w:type="gramEnd"/>
      <w:r w:rsidRPr="0071208C">
        <w:rPr>
          <w:rFonts w:ascii="Times New Roman" w:hAnsi="Times New Roman"/>
          <w:sz w:val="24"/>
          <w:szCs w:val="24"/>
        </w:rPr>
        <w:t xml:space="preserve"> на основании </w:t>
      </w:r>
      <w:r>
        <w:rPr>
          <w:rFonts w:ascii="Times New Roman" w:hAnsi="Times New Roman"/>
          <w:sz w:val="24"/>
          <w:szCs w:val="24"/>
        </w:rPr>
        <w:t>________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>Подрядчик</w:t>
      </w:r>
      <w:r w:rsidRPr="0071208C">
        <w:rPr>
          <w:rFonts w:ascii="Times New Roman" w:hAnsi="Times New Roman"/>
          <w:color w:val="000000"/>
          <w:sz w:val="24"/>
          <w:szCs w:val="24"/>
        </w:rPr>
        <w:t>, с другой стороны, заключили настоящее соглашение о нижеследующем:</w:t>
      </w:r>
    </w:p>
    <w:p w:rsidR="008643F2" w:rsidRPr="0071208C" w:rsidRDefault="008643F2" w:rsidP="0072495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8643F2" w:rsidRPr="0071208C" w:rsidRDefault="008643F2" w:rsidP="0072495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Предметом настоящего соглашения является включение в раздел «Условия производства работ» договора №_____</w:t>
      </w:r>
      <w:r>
        <w:rPr>
          <w:rFonts w:ascii="Times New Roman" w:hAnsi="Times New Roman"/>
          <w:color w:val="000000"/>
          <w:sz w:val="24"/>
          <w:szCs w:val="24"/>
        </w:rPr>
        <w:t>_________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___ от _________, следующих условий по обеспечению выполнения требований охраны труда: </w:t>
      </w:r>
    </w:p>
    <w:p w:rsidR="008643F2" w:rsidRPr="0071208C" w:rsidRDefault="008643F2" w:rsidP="0072495F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 xml:space="preserve">Подрядчик </w:t>
      </w:r>
      <w:r w:rsidRPr="0071208C">
        <w:rPr>
          <w:rFonts w:ascii="Times New Roman" w:hAnsi="Times New Roman"/>
          <w:color w:val="000000"/>
          <w:sz w:val="24"/>
          <w:szCs w:val="24"/>
        </w:rPr>
        <w:t>обязуется:</w:t>
      </w:r>
    </w:p>
    <w:p w:rsidR="008643F2" w:rsidRPr="0071208C" w:rsidRDefault="008643F2" w:rsidP="0072495F">
      <w:pPr>
        <w:widowControl w:val="0"/>
        <w:numPr>
          <w:ilvl w:val="0"/>
          <w:numId w:val="1"/>
        </w:numPr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Соблюдать требования правил по охране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труда,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действующих в СЗЦ «СевРАО» - филиале ФГУП «РосРАО».</w:t>
      </w:r>
    </w:p>
    <w:p w:rsidR="008643F2" w:rsidRPr="0071208C" w:rsidRDefault="008643F2" w:rsidP="0072495F">
      <w:pPr>
        <w:widowControl w:val="0"/>
        <w:numPr>
          <w:ilvl w:val="0"/>
          <w:numId w:val="1"/>
        </w:numPr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безопасное производство работ.</w:t>
      </w:r>
    </w:p>
    <w:p w:rsidR="008643F2" w:rsidRPr="0071208C" w:rsidRDefault="008643F2" w:rsidP="0072495F">
      <w:pPr>
        <w:widowControl w:val="0"/>
        <w:numPr>
          <w:ilvl w:val="0"/>
          <w:numId w:val="1"/>
        </w:numPr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8643F2" w:rsidRPr="0071208C" w:rsidRDefault="008643F2" w:rsidP="0072495F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1.4. Выполнить мероприятия по обеспечению безопасных условий труда, предусмотренных актом-допуском, нарядом-допуском и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графиком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совмещенных работ.</w:t>
      </w:r>
    </w:p>
    <w:p w:rsidR="008643F2" w:rsidRPr="0071208C" w:rsidRDefault="008643F2" w:rsidP="0072495F">
      <w:pPr>
        <w:widowControl w:val="0"/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1.5.</w:t>
      </w:r>
      <w:r w:rsidRPr="0071208C">
        <w:rPr>
          <w:rFonts w:ascii="Times New Roman" w:hAnsi="Times New Roman"/>
          <w:color w:val="000000"/>
          <w:sz w:val="24"/>
          <w:szCs w:val="24"/>
        </w:rPr>
        <w:tab/>
        <w:t xml:space="preserve">Выполнять, работы силами подготовленного и аттестованного персонала, назначить лиц, ответственных за обеспечение охраны труда;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 xml:space="preserve">организовать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допуск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персонала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к работам, в том числе зонах постоянно или потенциально опасных производственных факторов.</w:t>
      </w:r>
    </w:p>
    <w:p w:rsidR="008643F2" w:rsidRPr="0071208C" w:rsidRDefault="008643F2" w:rsidP="0072495F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1.6.</w:t>
      </w:r>
      <w:r w:rsidRPr="0071208C">
        <w:rPr>
          <w:rFonts w:ascii="Times New Roman" w:hAnsi="Times New Roman"/>
          <w:color w:val="000000"/>
          <w:sz w:val="24"/>
          <w:szCs w:val="24"/>
        </w:rPr>
        <w:tab/>
        <w:t>Обеспечить обучение персонала и контроль усвоения им информации по требованиям  охраны труда при выполнении технологических операций.</w:t>
      </w:r>
    </w:p>
    <w:p w:rsidR="008643F2" w:rsidRPr="0071208C" w:rsidRDefault="008643F2" w:rsidP="0072495F">
      <w:pPr>
        <w:widowControl w:val="0"/>
        <w:numPr>
          <w:ilvl w:val="0"/>
          <w:numId w:val="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своих работников исправными средствами индивидуальной и коллективной защиты, спецодеждой и </w:t>
      </w:r>
      <w:proofErr w:type="spellStart"/>
      <w:r w:rsidRPr="0071208C">
        <w:rPr>
          <w:rFonts w:ascii="Times New Roman" w:hAnsi="Times New Roman"/>
          <w:color w:val="000000"/>
          <w:sz w:val="24"/>
          <w:szCs w:val="24"/>
        </w:rPr>
        <w:t>спецобувью</w:t>
      </w:r>
      <w:proofErr w:type="spellEnd"/>
      <w:r w:rsidRPr="0071208C">
        <w:rPr>
          <w:rFonts w:ascii="Times New Roman" w:hAnsi="Times New Roman"/>
          <w:color w:val="000000"/>
          <w:sz w:val="24"/>
          <w:szCs w:val="24"/>
        </w:rPr>
        <w:t xml:space="preserve">, лечебно-профилактическим питанием и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контролировать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правильное их применение.</w:t>
      </w:r>
    </w:p>
    <w:p w:rsidR="008643F2" w:rsidRPr="0071208C" w:rsidRDefault="008643F2" w:rsidP="0072495F">
      <w:pPr>
        <w:widowControl w:val="0"/>
        <w:numPr>
          <w:ilvl w:val="0"/>
          <w:numId w:val="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8643F2" w:rsidRPr="0071208C" w:rsidRDefault="008643F2" w:rsidP="0072495F">
      <w:pPr>
        <w:widowControl w:val="0"/>
        <w:numPr>
          <w:ilvl w:val="0"/>
          <w:numId w:val="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исправное техническое состояние и безопасную эксплуатацию оборудования.</w:t>
      </w:r>
    </w:p>
    <w:p w:rsidR="008643F2" w:rsidRPr="0071208C" w:rsidRDefault="008643F2" w:rsidP="0072495F">
      <w:pPr>
        <w:widowControl w:val="0"/>
        <w:numPr>
          <w:ilvl w:val="0"/>
          <w:numId w:val="3"/>
        </w:numPr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Направлять персонал, привлекаемый для работы на оборудовании и территории СЗЦ «СевРАО» - филиала ФГУП «РосРАО», для прохождения </w:t>
      </w:r>
      <w:proofErr w:type="gramStart"/>
      <w:r w:rsidRPr="0071208C">
        <w:rPr>
          <w:rFonts w:ascii="Times New Roman" w:hAnsi="Times New Roman"/>
          <w:color w:val="000000"/>
          <w:sz w:val="24"/>
          <w:szCs w:val="24"/>
        </w:rPr>
        <w:t>обучения по программе</w:t>
      </w:r>
      <w:proofErr w:type="gramEnd"/>
      <w:r w:rsidRPr="0071208C">
        <w:rPr>
          <w:rFonts w:ascii="Times New Roman" w:hAnsi="Times New Roman"/>
          <w:color w:val="000000"/>
          <w:sz w:val="24"/>
          <w:szCs w:val="24"/>
        </w:rPr>
        <w:t xml:space="preserve"> вводного инструктажа в соответствующих службах СЗЦ «СевРАО» - филиала ФГУП «РосРАО»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643F2" w:rsidRPr="0071208C" w:rsidRDefault="008643F2" w:rsidP="0072495F">
      <w:pPr>
        <w:widowControl w:val="0"/>
        <w:numPr>
          <w:ilvl w:val="0"/>
          <w:numId w:val="3"/>
        </w:numPr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своих работников талонами предупреждения нарушений правил и норм по охране труда, пожарной и радиационной безопасности.</w:t>
      </w:r>
    </w:p>
    <w:p w:rsidR="008643F2" w:rsidRPr="0071208C" w:rsidRDefault="008643F2" w:rsidP="0072495F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1.12. Самостоятельно проводить аттестацию рабочих мест.</w:t>
      </w:r>
    </w:p>
    <w:p w:rsidR="008643F2" w:rsidRPr="0071208C" w:rsidRDefault="008643F2" w:rsidP="0072495F">
      <w:pPr>
        <w:widowControl w:val="0"/>
        <w:numPr>
          <w:ilvl w:val="0"/>
          <w:numId w:val="4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 xml:space="preserve">необходимые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условия для проведения проверок организации работ по охране труда в подразделениях подрядчика комиссиями Заказчика. </w:t>
      </w:r>
    </w:p>
    <w:p w:rsidR="008643F2" w:rsidRPr="0071208C" w:rsidRDefault="008643F2" w:rsidP="0072495F">
      <w:pPr>
        <w:widowControl w:val="0"/>
        <w:numPr>
          <w:ilvl w:val="0"/>
          <w:numId w:val="4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bCs/>
          <w:color w:val="000000"/>
          <w:sz w:val="24"/>
          <w:szCs w:val="24"/>
        </w:rPr>
        <w:t xml:space="preserve"> Обеспечить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разработку и выполнение мероприятий по устранению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замечаний комиссий</w:t>
      </w:r>
      <w:r w:rsidRPr="0071208C">
        <w:rPr>
          <w:rFonts w:ascii="Times New Roman" w:hAnsi="Times New Roman"/>
          <w:sz w:val="24"/>
          <w:szCs w:val="24"/>
        </w:rPr>
        <w:t xml:space="preserve"> Заказчика. </w:t>
      </w:r>
    </w:p>
    <w:p w:rsidR="008643F2" w:rsidRPr="0071208C" w:rsidRDefault="008643F2" w:rsidP="0072495F">
      <w:pPr>
        <w:widowControl w:val="0"/>
        <w:numPr>
          <w:ilvl w:val="0"/>
          <w:numId w:val="4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организацию и проведение Дней охраны - труда </w:t>
      </w:r>
      <w:r>
        <w:rPr>
          <w:rFonts w:ascii="Times New Roman" w:hAnsi="Times New Roman"/>
          <w:color w:val="000000"/>
          <w:sz w:val="24"/>
          <w:szCs w:val="24"/>
        </w:rPr>
        <w:t>п</w:t>
      </w:r>
      <w:r w:rsidRPr="0071208C">
        <w:rPr>
          <w:rFonts w:ascii="Times New Roman" w:hAnsi="Times New Roman"/>
          <w:color w:val="000000"/>
          <w:sz w:val="24"/>
          <w:szCs w:val="24"/>
        </w:rPr>
        <w:t>о графику Заказчика и участие его представителей в работе итоговых совещаний.</w:t>
      </w:r>
    </w:p>
    <w:p w:rsidR="008643F2" w:rsidRPr="0071208C" w:rsidRDefault="008643F2" w:rsidP="0072495F">
      <w:pPr>
        <w:widowControl w:val="0"/>
        <w:shd w:val="clear" w:color="auto" w:fill="FFFFFF"/>
        <w:tabs>
          <w:tab w:val="left" w:pos="667"/>
          <w:tab w:val="left" w:pos="102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2.</w:t>
      </w:r>
      <w:r w:rsidRPr="0071208C">
        <w:rPr>
          <w:rFonts w:ascii="Times New Roman" w:hAnsi="Times New Roman"/>
          <w:color w:val="000000"/>
          <w:sz w:val="24"/>
          <w:szCs w:val="24"/>
        </w:rPr>
        <w:tab/>
        <w:t>Заказчик обязуется:</w:t>
      </w:r>
    </w:p>
    <w:p w:rsidR="008643F2" w:rsidRPr="0071208C" w:rsidRDefault="008643F2" w:rsidP="0072495F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bCs/>
          <w:color w:val="000000"/>
          <w:sz w:val="24"/>
          <w:szCs w:val="24"/>
        </w:rPr>
        <w:t xml:space="preserve"> Определить границы производственных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территорий, участков работ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и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рабочих мест, предоставляемых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Подрядчику для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производства договорных работ.</w:t>
      </w:r>
    </w:p>
    <w:p w:rsidR="008643F2" w:rsidRPr="0071208C" w:rsidRDefault="008643F2" w:rsidP="0072495F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подготовку действующего оборудования к работам Подрядчика на нем или вблизи его на территории подразделений СЗЦ «СевРАО» - филиала ФГУП «РосРАО».</w:t>
      </w:r>
    </w:p>
    <w:p w:rsidR="008643F2" w:rsidRPr="0071208C" w:rsidRDefault="008643F2" w:rsidP="0072495F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допуск персонала Подрядчика к работам в зоне действия оборудования или вблизи его.</w:t>
      </w:r>
    </w:p>
    <w:p w:rsidR="008643F2" w:rsidRPr="0071208C" w:rsidRDefault="008643F2" w:rsidP="0072495F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Провести инструктаж руководителей, производителей работ </w:t>
      </w:r>
      <w:r w:rsidRPr="0071208C">
        <w:rPr>
          <w:rFonts w:ascii="Times New Roman" w:hAnsi="Times New Roman"/>
          <w:bCs/>
          <w:iCs/>
          <w:color w:val="000000"/>
          <w:sz w:val="24"/>
          <w:szCs w:val="24"/>
        </w:rPr>
        <w:t>Подрядчика</w:t>
      </w:r>
      <w:r w:rsidRPr="0071208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при допуске к работам: в подразделениях СЗЦ «СевРАО» - филиала ФГУП «РосРАО».</w:t>
      </w:r>
    </w:p>
    <w:p w:rsidR="008643F2" w:rsidRPr="0071208C" w:rsidRDefault="008643F2" w:rsidP="0072495F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своевременное отключение (включение) оборудования  коммуникаций, поддержание установленных режимов их работы для обеспечения безопасного производства работ подрядчиком.</w:t>
      </w:r>
    </w:p>
    <w:p w:rsidR="008643F2" w:rsidRPr="0071208C" w:rsidRDefault="008643F2" w:rsidP="0072495F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Представить необходимую техническую документацию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для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производства работ подрядчиком.</w:t>
      </w:r>
    </w:p>
    <w:p w:rsidR="008643F2" w:rsidRPr="0071208C" w:rsidRDefault="008643F2" w:rsidP="0072495F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По графику, согласованному с подрядчиком, обеспечить проведение </w:t>
      </w:r>
    </w:p>
    <w:p w:rsidR="008643F2" w:rsidRPr="0071208C" w:rsidRDefault="008643F2" w:rsidP="0072495F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проверок организации работ по охране труда в подразделениях Подрядчика с оформлением по их результатам Актов.</w:t>
      </w:r>
    </w:p>
    <w:p w:rsidR="008643F2" w:rsidRPr="0071208C" w:rsidRDefault="008643F2" w:rsidP="0072495F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Организовать </w:t>
      </w:r>
      <w:proofErr w:type="gramStart"/>
      <w:r w:rsidRPr="0071208C">
        <w:rPr>
          <w:rFonts w:ascii="Times New Roman" w:hAnsi="Times New Roman"/>
          <w:color w:val="000000"/>
          <w:sz w:val="24"/>
          <w:szCs w:val="24"/>
        </w:rPr>
        <w:t>обучение по программе</w:t>
      </w:r>
      <w:proofErr w:type="gramEnd"/>
      <w:r w:rsidRPr="0071208C">
        <w:rPr>
          <w:rFonts w:ascii="Times New Roman" w:hAnsi="Times New Roman"/>
          <w:color w:val="000000"/>
          <w:sz w:val="24"/>
          <w:szCs w:val="24"/>
        </w:rPr>
        <w:t xml:space="preserve"> вводного инструктажа в соответствующих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 xml:space="preserve">службах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СЗЦ «СевРАО» - филиала ФГУП «РосРАО» привлекаемого персонажа подрядчика и провести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проверку знаний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по действующим во СЗЦ «СевРАО» - филиала ФГУП «РосРАО» нормативным документам по охране труда.</w:t>
      </w:r>
    </w:p>
    <w:p w:rsidR="008643F2" w:rsidRPr="0071208C" w:rsidRDefault="008643F2" w:rsidP="0072495F">
      <w:pPr>
        <w:widowControl w:val="0"/>
        <w:shd w:val="clear" w:color="auto" w:fill="FFFFFF"/>
        <w:tabs>
          <w:tab w:val="left" w:pos="667"/>
          <w:tab w:val="left" w:leader="underscore" w:pos="5640"/>
          <w:tab w:val="left" w:pos="721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3. Во всех остальных случаях, не предусмотренных настоящим соглашением, стороны руководствуются договором №___</w:t>
      </w:r>
      <w:r>
        <w:rPr>
          <w:rFonts w:ascii="Times New Roman" w:hAnsi="Times New Roman"/>
          <w:color w:val="000000"/>
          <w:sz w:val="24"/>
          <w:szCs w:val="24"/>
        </w:rPr>
        <w:t>__________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___от ___________ </w:t>
      </w:r>
      <w:proofErr w:type="gramStart"/>
      <w:r w:rsidRPr="0071208C"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71208C">
        <w:rPr>
          <w:rFonts w:ascii="Times New Roman" w:hAnsi="Times New Roman"/>
          <w:color w:val="000000"/>
          <w:sz w:val="24"/>
          <w:szCs w:val="24"/>
        </w:rPr>
        <w:t>.</w:t>
      </w:r>
    </w:p>
    <w:p w:rsidR="008643F2" w:rsidRPr="0071208C" w:rsidRDefault="008643F2" w:rsidP="0072495F">
      <w:pPr>
        <w:widowControl w:val="0"/>
        <w:shd w:val="clear" w:color="auto" w:fill="FFFFFF"/>
        <w:tabs>
          <w:tab w:val="left" w:pos="667"/>
          <w:tab w:val="left" w:leader="underscore" w:pos="5592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4. Настоящее соглашение является </w:t>
      </w:r>
      <w:r w:rsidRPr="0071208C">
        <w:rPr>
          <w:rFonts w:ascii="Times New Roman" w:hAnsi="Times New Roman"/>
          <w:bCs/>
          <w:iCs/>
          <w:color w:val="000000"/>
          <w:sz w:val="24"/>
          <w:szCs w:val="24"/>
        </w:rPr>
        <w:t>неотъемлемой</w:t>
      </w:r>
      <w:r w:rsidRPr="0071208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частью договора </w:t>
      </w:r>
      <w:r w:rsidRPr="0071208C">
        <w:rPr>
          <w:rFonts w:ascii="Times New Roman" w:hAnsi="Times New Roman"/>
          <w:iCs/>
          <w:color w:val="000000"/>
          <w:sz w:val="24"/>
          <w:szCs w:val="24"/>
        </w:rPr>
        <w:t xml:space="preserve">№ </w:t>
      </w:r>
      <w:r w:rsidRPr="0071208C">
        <w:rPr>
          <w:rFonts w:ascii="Times New Roman" w:hAnsi="Times New Roman"/>
          <w:color w:val="000000"/>
          <w:sz w:val="24"/>
          <w:szCs w:val="24"/>
        </w:rPr>
        <w:t>___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____ от ___________________ </w:t>
      </w:r>
      <w:proofErr w:type="gramStart"/>
      <w:r w:rsidRPr="0071208C"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71208C">
        <w:rPr>
          <w:rFonts w:ascii="Times New Roman" w:hAnsi="Times New Roman"/>
          <w:color w:val="000000"/>
          <w:sz w:val="24"/>
          <w:szCs w:val="24"/>
        </w:rPr>
        <w:t>.</w:t>
      </w:r>
    </w:p>
    <w:p w:rsidR="008643F2" w:rsidRPr="0071208C" w:rsidRDefault="008643F2" w:rsidP="0072495F">
      <w:pPr>
        <w:spacing w:before="60" w:line="240" w:lineRule="atLeast"/>
        <w:ind w:right="-57"/>
        <w:rPr>
          <w:rFonts w:ascii="Times New Roman" w:hAnsi="Times New Roman"/>
          <w:sz w:val="24"/>
          <w:szCs w:val="24"/>
        </w:rPr>
      </w:pPr>
    </w:p>
    <w:p w:rsidR="008643F2" w:rsidRPr="00631143" w:rsidRDefault="008643F2" w:rsidP="0072495F">
      <w:pPr>
        <w:keepNext/>
        <w:spacing w:before="240" w:after="60" w:line="240" w:lineRule="auto"/>
        <w:outlineLvl w:val="0"/>
        <w:rPr>
          <w:rFonts w:ascii="Times New Roman" w:hAnsi="Times New Roman"/>
          <w:bCs/>
          <w:kern w:val="32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  </w:t>
      </w:r>
      <w:r w:rsidRPr="00631143">
        <w:rPr>
          <w:rFonts w:ascii="Times New Roman" w:hAnsi="Times New Roman"/>
          <w:bCs/>
          <w:kern w:val="32"/>
          <w:sz w:val="24"/>
          <w:szCs w:val="24"/>
          <w:lang w:val="x-none" w:eastAsia="x-none"/>
        </w:rPr>
        <w:t>ОТ ПОДРЯДЧИКА:</w:t>
      </w:r>
      <w:r w:rsidRPr="006F3209">
        <w:rPr>
          <w:rFonts w:ascii="Times New Roman" w:hAnsi="Times New Roman"/>
          <w:bCs/>
          <w:kern w:val="32"/>
          <w:sz w:val="24"/>
          <w:szCs w:val="24"/>
          <w:lang w:val="x-none" w:eastAsia="x-none"/>
        </w:rPr>
        <w:t xml:space="preserve"> </w:t>
      </w:r>
      <w:r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                                                      </w:t>
      </w:r>
      <w:r w:rsidRPr="00631143">
        <w:rPr>
          <w:rFonts w:ascii="Times New Roman" w:hAnsi="Times New Roman"/>
          <w:bCs/>
          <w:kern w:val="32"/>
          <w:sz w:val="24"/>
          <w:szCs w:val="24"/>
          <w:lang w:val="x-none" w:eastAsia="x-none"/>
        </w:rPr>
        <w:t>ОТ ЗАКАЗЧИКА:</w:t>
      </w:r>
    </w:p>
    <w:p w:rsidR="008643F2" w:rsidRPr="00631143" w:rsidRDefault="008643F2" w:rsidP="007249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Д</w:t>
      </w:r>
      <w:r w:rsidRPr="00631143">
        <w:rPr>
          <w:rFonts w:ascii="Times New Roman" w:hAnsi="Times New Roman"/>
          <w:sz w:val="24"/>
          <w:szCs w:val="24"/>
        </w:rPr>
        <w:t>иректор СЗЦ «СевРАО» -</w:t>
      </w:r>
    </w:p>
    <w:p w:rsidR="008643F2" w:rsidRPr="00631143" w:rsidRDefault="008643F2" w:rsidP="007249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Pr="00631143">
        <w:rPr>
          <w:rFonts w:ascii="Times New Roman" w:hAnsi="Times New Roman"/>
          <w:sz w:val="24"/>
          <w:szCs w:val="24"/>
        </w:rPr>
        <w:t xml:space="preserve">филиала ФГУП «РосРАО» </w:t>
      </w:r>
    </w:p>
    <w:p w:rsidR="008643F2" w:rsidRPr="00631143" w:rsidRDefault="008643F2" w:rsidP="007249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</w:p>
    <w:p w:rsidR="008643F2" w:rsidRPr="00631143" w:rsidRDefault="008643F2" w:rsidP="0072495F">
      <w:pPr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______________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631143">
        <w:rPr>
          <w:rFonts w:ascii="Times New Roman" w:hAnsi="Times New Roman"/>
          <w:sz w:val="24"/>
          <w:szCs w:val="24"/>
        </w:rPr>
        <w:t xml:space="preserve">      _____________ </w:t>
      </w:r>
      <w:r>
        <w:rPr>
          <w:rFonts w:ascii="Times New Roman" w:hAnsi="Times New Roman"/>
          <w:sz w:val="24"/>
          <w:szCs w:val="24"/>
        </w:rPr>
        <w:t>Пантелеев В.Н.</w:t>
      </w:r>
    </w:p>
    <w:p w:rsidR="008643F2" w:rsidRPr="00631143" w:rsidRDefault="008643F2" w:rsidP="0072495F">
      <w:pPr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«___»________________201</w:t>
      </w:r>
      <w:r>
        <w:rPr>
          <w:rFonts w:ascii="Times New Roman" w:hAnsi="Times New Roman"/>
          <w:sz w:val="24"/>
          <w:szCs w:val="24"/>
        </w:rPr>
        <w:t>5</w:t>
      </w:r>
      <w:r w:rsidRPr="00631143">
        <w:rPr>
          <w:rFonts w:ascii="Times New Roman" w:hAnsi="Times New Roman"/>
          <w:sz w:val="24"/>
          <w:szCs w:val="24"/>
        </w:rPr>
        <w:t xml:space="preserve"> г.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«___»________________201</w:t>
      </w:r>
      <w:r>
        <w:rPr>
          <w:rFonts w:ascii="Times New Roman" w:hAnsi="Times New Roman"/>
          <w:sz w:val="24"/>
          <w:szCs w:val="24"/>
        </w:rPr>
        <w:t xml:space="preserve">5 </w:t>
      </w:r>
      <w:r w:rsidRPr="00631143">
        <w:rPr>
          <w:rFonts w:ascii="Times New Roman" w:hAnsi="Times New Roman"/>
          <w:sz w:val="24"/>
          <w:szCs w:val="24"/>
        </w:rPr>
        <w:t>г.</w:t>
      </w:r>
    </w:p>
    <w:p w:rsidR="008643F2" w:rsidRDefault="008643F2" w:rsidP="0072495F">
      <w:pPr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М.П.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М.П.</w:t>
      </w:r>
    </w:p>
    <w:p w:rsidR="008643F2" w:rsidRPr="0071208C" w:rsidRDefault="008643F2" w:rsidP="0072495F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0F011F">
        <w:rPr>
          <w:rFonts w:ascii="Times New Roman" w:hAnsi="Times New Roman"/>
          <w:sz w:val="24"/>
          <w:szCs w:val="24"/>
        </w:rPr>
        <w:t xml:space="preserve">           </w:t>
      </w:r>
      <w:r w:rsidRPr="0071208C">
        <w:rPr>
          <w:rFonts w:ascii="Times New Roman" w:hAnsi="Times New Roman"/>
          <w:bCs/>
          <w:sz w:val="24"/>
          <w:szCs w:val="24"/>
        </w:rPr>
        <w:t xml:space="preserve">Приложение № </w:t>
      </w:r>
      <w:r>
        <w:rPr>
          <w:rFonts w:ascii="Times New Roman" w:hAnsi="Times New Roman"/>
          <w:bCs/>
          <w:sz w:val="24"/>
          <w:szCs w:val="24"/>
        </w:rPr>
        <w:t>6</w:t>
      </w:r>
      <w:r w:rsidRPr="0071208C">
        <w:rPr>
          <w:rFonts w:ascii="Times New Roman" w:hAnsi="Times New Roman"/>
          <w:bCs/>
          <w:sz w:val="24"/>
          <w:szCs w:val="24"/>
        </w:rPr>
        <w:br/>
      </w:r>
      <w:r w:rsidRPr="0071208C">
        <w:rPr>
          <w:rFonts w:ascii="Times New Roman" w:hAnsi="Times New Roman"/>
          <w:sz w:val="24"/>
          <w:szCs w:val="24"/>
        </w:rPr>
        <w:t>к Договору №__</w:t>
      </w:r>
      <w:r>
        <w:rPr>
          <w:rFonts w:ascii="Times New Roman" w:hAnsi="Times New Roman"/>
          <w:sz w:val="24"/>
          <w:szCs w:val="24"/>
        </w:rPr>
        <w:t>________</w:t>
      </w:r>
      <w:r w:rsidRPr="0071208C">
        <w:rPr>
          <w:rFonts w:ascii="Times New Roman" w:hAnsi="Times New Roman"/>
          <w:sz w:val="24"/>
          <w:szCs w:val="24"/>
        </w:rPr>
        <w:t xml:space="preserve">___   </w:t>
      </w:r>
      <w:r w:rsidRPr="0071208C">
        <w:rPr>
          <w:rFonts w:ascii="Times New Roman" w:hAnsi="Times New Roman"/>
          <w:sz w:val="24"/>
          <w:szCs w:val="24"/>
        </w:rPr>
        <w:br/>
        <w:t>от «___» ___________ 201</w:t>
      </w:r>
      <w:r>
        <w:rPr>
          <w:rFonts w:ascii="Times New Roman" w:hAnsi="Times New Roman"/>
          <w:sz w:val="24"/>
          <w:szCs w:val="24"/>
        </w:rPr>
        <w:t>5</w:t>
      </w:r>
      <w:r w:rsidRPr="0071208C">
        <w:rPr>
          <w:rFonts w:ascii="Times New Roman" w:hAnsi="Times New Roman"/>
          <w:sz w:val="24"/>
          <w:szCs w:val="24"/>
        </w:rPr>
        <w:t> года</w:t>
      </w:r>
    </w:p>
    <w:p w:rsidR="008643F2" w:rsidRPr="0071208C" w:rsidRDefault="008643F2" w:rsidP="0072495F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8643F2" w:rsidRPr="0071208C" w:rsidRDefault="008643F2" w:rsidP="0072495F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Соглашение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о </w:t>
      </w:r>
      <w:r>
        <w:rPr>
          <w:rFonts w:ascii="Times New Roman" w:hAnsi="Times New Roman"/>
          <w:color w:val="000000"/>
          <w:sz w:val="24"/>
          <w:szCs w:val="24"/>
        </w:rPr>
        <w:t>конфиденциальности</w:t>
      </w:r>
    </w:p>
    <w:p w:rsidR="008643F2" w:rsidRPr="0071208C" w:rsidRDefault="008643F2" w:rsidP="0072495F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643F2" w:rsidRPr="0071208C" w:rsidRDefault="008643F2" w:rsidP="0072495F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1208C">
        <w:rPr>
          <w:rFonts w:ascii="Times New Roman" w:hAnsi="Times New Roman"/>
          <w:sz w:val="24"/>
          <w:szCs w:val="24"/>
        </w:rPr>
        <w:t>Федеральное государственное унитарное предприятие «Предприятие по обращению с радиоактивными отходами «РосРАО» (ФГУП «РосРАО»), в лице директора Северо-Западного центра по обращению с радиоактивными отходами «СевРАО»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71208C">
        <w:rPr>
          <w:rFonts w:ascii="Times New Roman" w:hAnsi="Times New Roman"/>
          <w:sz w:val="24"/>
          <w:szCs w:val="24"/>
        </w:rPr>
        <w:t xml:space="preserve"> филиала федерального государственного унитарного предприятия «Предприятие по обращению с радиоактивными отходами «РосРАО» (СЗЦ «СевРАО» - филиал ФГУП «РосРАО»)</w:t>
      </w:r>
      <w:r>
        <w:rPr>
          <w:rFonts w:ascii="Times New Roman" w:hAnsi="Times New Roman"/>
          <w:sz w:val="24"/>
          <w:szCs w:val="24"/>
        </w:rPr>
        <w:t xml:space="preserve"> Пантелеева Валерия Николаевича</w:t>
      </w:r>
      <w:r w:rsidRPr="0071208C">
        <w:rPr>
          <w:rFonts w:ascii="Times New Roman" w:hAnsi="Times New Roman"/>
          <w:sz w:val="24"/>
          <w:szCs w:val="24"/>
        </w:rPr>
        <w:t>, действующе</w:t>
      </w:r>
      <w:r>
        <w:rPr>
          <w:rFonts w:ascii="Times New Roman" w:hAnsi="Times New Roman"/>
          <w:sz w:val="24"/>
          <w:szCs w:val="24"/>
        </w:rPr>
        <w:t>го на основании доверенности №214/141/2014-ДОВ от 24.12.2014г.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>Заказчик</w:t>
      </w:r>
      <w:r w:rsidRPr="0071208C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71208C">
        <w:rPr>
          <w:rFonts w:ascii="Times New Roman" w:hAnsi="Times New Roman"/>
          <w:color w:val="000000"/>
          <w:sz w:val="24"/>
          <w:szCs w:val="24"/>
        </w:rPr>
        <w:t>с одной</w:t>
      </w:r>
      <w:proofErr w:type="gramEnd"/>
      <w:r w:rsidRPr="0071208C">
        <w:rPr>
          <w:rFonts w:ascii="Times New Roman" w:hAnsi="Times New Roman"/>
          <w:color w:val="000000"/>
          <w:sz w:val="24"/>
          <w:szCs w:val="24"/>
        </w:rPr>
        <w:t xml:space="preserve"> стороны, </w:t>
      </w:r>
      <w:r w:rsidRPr="0071208C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___________</w:t>
      </w:r>
      <w:r w:rsidRPr="0071208C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_________</w:t>
      </w:r>
      <w:r w:rsidRPr="0071208C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71208C">
        <w:rPr>
          <w:rFonts w:ascii="Times New Roman" w:hAnsi="Times New Roman"/>
          <w:sz w:val="24"/>
          <w:szCs w:val="24"/>
        </w:rPr>
        <w:t>действующего</w:t>
      </w:r>
      <w:proofErr w:type="gramEnd"/>
      <w:r w:rsidRPr="0071208C">
        <w:rPr>
          <w:rFonts w:ascii="Times New Roman" w:hAnsi="Times New Roman"/>
          <w:sz w:val="24"/>
          <w:szCs w:val="24"/>
        </w:rPr>
        <w:t xml:space="preserve"> на основании </w:t>
      </w:r>
      <w:r>
        <w:rPr>
          <w:rFonts w:ascii="Times New Roman" w:hAnsi="Times New Roman"/>
          <w:sz w:val="24"/>
          <w:szCs w:val="24"/>
        </w:rPr>
        <w:t>________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>Подрядчик</w:t>
      </w:r>
      <w:r w:rsidRPr="0071208C">
        <w:rPr>
          <w:rFonts w:ascii="Times New Roman" w:hAnsi="Times New Roman"/>
          <w:color w:val="000000"/>
          <w:sz w:val="24"/>
          <w:szCs w:val="24"/>
        </w:rPr>
        <w:t>, с другой стороны, заключили настоящее соглашение о нижеследующем:</w:t>
      </w:r>
    </w:p>
    <w:p w:rsidR="008643F2" w:rsidRPr="0071208C" w:rsidRDefault="008643F2" w:rsidP="0072495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8643F2" w:rsidRPr="000F011F" w:rsidRDefault="008643F2" w:rsidP="0072495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Предметом настоящего соглашения является включение в раздел «</w:t>
      </w:r>
      <w:r>
        <w:rPr>
          <w:rFonts w:ascii="Times New Roman" w:hAnsi="Times New Roman"/>
          <w:color w:val="000000"/>
          <w:sz w:val="24"/>
          <w:szCs w:val="24"/>
        </w:rPr>
        <w:t>О конфиденциальности</w:t>
      </w:r>
      <w:r w:rsidRPr="0071208C">
        <w:rPr>
          <w:rFonts w:ascii="Times New Roman" w:hAnsi="Times New Roman"/>
          <w:color w:val="000000"/>
          <w:sz w:val="24"/>
          <w:szCs w:val="24"/>
        </w:rPr>
        <w:t>» договора №_____</w:t>
      </w:r>
      <w:r>
        <w:rPr>
          <w:rFonts w:ascii="Times New Roman" w:hAnsi="Times New Roman"/>
          <w:color w:val="000000"/>
          <w:sz w:val="24"/>
          <w:szCs w:val="24"/>
        </w:rPr>
        <w:t>_________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___ от _________, следующих условий по </w:t>
      </w:r>
      <w:r w:rsidRPr="000F011F">
        <w:rPr>
          <w:rFonts w:ascii="Times New Roman" w:hAnsi="Times New Roman"/>
          <w:sz w:val="24"/>
          <w:szCs w:val="24"/>
        </w:rPr>
        <w:t>конфиденциальности</w:t>
      </w:r>
      <w:r>
        <w:rPr>
          <w:rFonts w:ascii="Times New Roman" w:hAnsi="Times New Roman"/>
          <w:sz w:val="24"/>
          <w:szCs w:val="24"/>
        </w:rPr>
        <w:t>.</w:t>
      </w:r>
    </w:p>
    <w:p w:rsidR="008643F2" w:rsidRPr="000F011F" w:rsidRDefault="008643F2" w:rsidP="0072495F">
      <w:pPr>
        <w:rPr>
          <w:rFonts w:ascii="Times New Roman" w:hAnsi="Times New Roman"/>
          <w:sz w:val="24"/>
          <w:szCs w:val="24"/>
        </w:rPr>
      </w:pPr>
      <w:r w:rsidRPr="000F011F"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Pr="000F011F">
        <w:rPr>
          <w:rFonts w:ascii="Times New Roman" w:hAnsi="Times New Roman"/>
          <w:sz w:val="24"/>
          <w:szCs w:val="24"/>
        </w:rPr>
        <w:t>1.Стороны в течение срока действия настоящего Договора, а также в течение 3 (трех) лет по окончании его действия, обязуются обеспечить конфиденциальность условий Договора, а также любой иной информации и \ или данных, получаемых друг от друга в связи с исполнением настоящего Договора (в том числе персональных данных), за исключением информации, являющиеся общедоступной.</w:t>
      </w:r>
      <w:proofErr w:type="gramEnd"/>
    </w:p>
    <w:p w:rsidR="008643F2" w:rsidRPr="000F011F" w:rsidRDefault="008643F2" w:rsidP="0072495F">
      <w:pPr>
        <w:rPr>
          <w:rFonts w:ascii="Times New Roman" w:hAnsi="Times New Roman"/>
          <w:sz w:val="24"/>
          <w:szCs w:val="24"/>
        </w:rPr>
      </w:pPr>
      <w:r w:rsidRPr="000F011F">
        <w:rPr>
          <w:rFonts w:ascii="Times New Roman" w:hAnsi="Times New Roman"/>
          <w:sz w:val="24"/>
          <w:szCs w:val="24"/>
        </w:rPr>
        <w:t>2. Каждая из Сторон обязуется не разглашать информацию ограниченного распространения (далее по тексту – ИОР) третьим лицам без получения предварительного письменного согласия Стороны, являющейся владельцем этой информации.</w:t>
      </w:r>
    </w:p>
    <w:p w:rsidR="008643F2" w:rsidRPr="000F011F" w:rsidRDefault="008643F2" w:rsidP="0072495F">
      <w:pPr>
        <w:rPr>
          <w:rFonts w:ascii="Times New Roman" w:hAnsi="Times New Roman"/>
          <w:sz w:val="24"/>
          <w:szCs w:val="24"/>
        </w:rPr>
      </w:pPr>
      <w:r w:rsidRPr="000F011F">
        <w:rPr>
          <w:rFonts w:ascii="Times New Roman" w:hAnsi="Times New Roman"/>
          <w:sz w:val="24"/>
          <w:szCs w:val="24"/>
        </w:rPr>
        <w:t>3. Стороны обязуются принимать все разумные меры для защиты ИОР  друг друга от несанкционированного доступа третьих лиц, в том числе:</w:t>
      </w:r>
    </w:p>
    <w:p w:rsidR="008643F2" w:rsidRPr="000F011F" w:rsidRDefault="008643F2" w:rsidP="0072495F">
      <w:pPr>
        <w:numPr>
          <w:ilvl w:val="1"/>
          <w:numId w:val="6"/>
        </w:numPr>
        <w:rPr>
          <w:rFonts w:ascii="Times New Roman" w:hAnsi="Times New Roman"/>
          <w:sz w:val="24"/>
          <w:szCs w:val="24"/>
        </w:rPr>
      </w:pPr>
      <w:r w:rsidRPr="000F011F">
        <w:rPr>
          <w:rFonts w:ascii="Times New Roman" w:hAnsi="Times New Roman"/>
          <w:sz w:val="24"/>
          <w:szCs w:val="24"/>
        </w:rPr>
        <w:t>хранить ИОР исключительно в предназначенных для этого местах, исключающих свободный доступ к ней третьих лиц;</w:t>
      </w:r>
    </w:p>
    <w:p w:rsidR="008643F2" w:rsidRPr="000F011F" w:rsidRDefault="008643F2" w:rsidP="0072495F">
      <w:pPr>
        <w:numPr>
          <w:ilvl w:val="1"/>
          <w:numId w:val="6"/>
        </w:numPr>
        <w:rPr>
          <w:rFonts w:ascii="Times New Roman" w:hAnsi="Times New Roman"/>
          <w:sz w:val="24"/>
          <w:szCs w:val="24"/>
        </w:rPr>
      </w:pPr>
      <w:r w:rsidRPr="000F011F">
        <w:rPr>
          <w:rFonts w:ascii="Times New Roman" w:hAnsi="Times New Roman"/>
          <w:sz w:val="24"/>
          <w:szCs w:val="24"/>
        </w:rPr>
        <w:t>обрабатывать ИОР исключительно в предназначенных для этого автоматизированных информационных системах, оборудованных средствами защиты согласно  требованиям  действующего законодательства</w:t>
      </w:r>
    </w:p>
    <w:p w:rsidR="008643F2" w:rsidRPr="000F011F" w:rsidRDefault="008643F2" w:rsidP="0072495F">
      <w:pPr>
        <w:numPr>
          <w:ilvl w:val="1"/>
          <w:numId w:val="6"/>
        </w:numPr>
        <w:ind w:hanging="357"/>
        <w:rPr>
          <w:rFonts w:ascii="Times New Roman" w:hAnsi="Times New Roman"/>
          <w:sz w:val="24"/>
          <w:szCs w:val="24"/>
        </w:rPr>
      </w:pPr>
      <w:r w:rsidRPr="000F011F">
        <w:rPr>
          <w:rFonts w:ascii="Times New Roman" w:hAnsi="Times New Roman"/>
          <w:sz w:val="24"/>
          <w:szCs w:val="24"/>
        </w:rPr>
        <w:t>максимально ограничивать доступ к ИОР, в том числе для собственных сотрудников, не имеющих служебной необходимости в ознакомлении с данной информацией.</w:t>
      </w:r>
    </w:p>
    <w:p w:rsidR="008643F2" w:rsidRPr="000F011F" w:rsidRDefault="008643F2" w:rsidP="0072495F">
      <w:pPr>
        <w:numPr>
          <w:ilvl w:val="2"/>
          <w:numId w:val="6"/>
        </w:numPr>
        <w:tabs>
          <w:tab w:val="num" w:pos="360"/>
        </w:tabs>
        <w:ind w:left="426" w:hanging="357"/>
        <w:rPr>
          <w:rFonts w:ascii="Times New Roman" w:hAnsi="Times New Roman"/>
          <w:sz w:val="24"/>
          <w:szCs w:val="24"/>
        </w:rPr>
      </w:pPr>
      <w:r w:rsidRPr="000F011F">
        <w:rPr>
          <w:rFonts w:ascii="Times New Roman" w:hAnsi="Times New Roman"/>
          <w:sz w:val="24"/>
          <w:szCs w:val="24"/>
        </w:rPr>
        <w:t>Стороны гарантируют соблюдение всех условий обработки, хранения и использования полученных персональных данных, согласно ФЗ «О персональных данных» № 152-ФЗ от 27.07.2006.</w:t>
      </w:r>
    </w:p>
    <w:p w:rsidR="008643F2" w:rsidRPr="000F011F" w:rsidRDefault="008643F2" w:rsidP="0072495F">
      <w:pPr>
        <w:numPr>
          <w:ilvl w:val="2"/>
          <w:numId w:val="6"/>
        </w:numPr>
        <w:tabs>
          <w:tab w:val="num" w:pos="360"/>
        </w:tabs>
        <w:ind w:left="426" w:hanging="357"/>
        <w:rPr>
          <w:rFonts w:ascii="Times New Roman" w:hAnsi="Times New Roman"/>
          <w:sz w:val="24"/>
          <w:szCs w:val="24"/>
        </w:rPr>
      </w:pPr>
      <w:r w:rsidRPr="000F011F">
        <w:rPr>
          <w:rFonts w:ascii="Times New Roman" w:hAnsi="Times New Roman"/>
          <w:sz w:val="24"/>
          <w:szCs w:val="24"/>
        </w:rPr>
        <w:t>Стороны обязаны незамедлительно сообщить друг другу о допущенных ими,  либо ставшим им известным фактах разглашения или угрозы разглашения, незаконном получении или незаконном использовании ИОР третьими лицами.</w:t>
      </w:r>
    </w:p>
    <w:p w:rsidR="008643F2" w:rsidRPr="000F011F" w:rsidRDefault="008643F2" w:rsidP="0072495F">
      <w:pPr>
        <w:numPr>
          <w:ilvl w:val="1"/>
          <w:numId w:val="6"/>
        </w:numPr>
        <w:rPr>
          <w:rFonts w:ascii="Times New Roman" w:hAnsi="Times New Roman"/>
          <w:sz w:val="24"/>
          <w:szCs w:val="24"/>
        </w:rPr>
      </w:pPr>
      <w:r w:rsidRPr="000F011F">
        <w:rPr>
          <w:rFonts w:ascii="Times New Roman" w:hAnsi="Times New Roman"/>
          <w:sz w:val="24"/>
          <w:szCs w:val="24"/>
        </w:rPr>
        <w:t>Стороны не вправе в одностороннем порядке прекращать мероприятия по защите ИОР, предусмотренные настоящим Договором, в том числе в случае своей реорганизации или ликвидации в соответствии с гражданским законодательством.</w:t>
      </w:r>
    </w:p>
    <w:p w:rsidR="008643F2" w:rsidRPr="000F011F" w:rsidRDefault="008643F2" w:rsidP="0072495F">
      <w:pPr>
        <w:numPr>
          <w:ilvl w:val="1"/>
          <w:numId w:val="6"/>
        </w:numPr>
        <w:rPr>
          <w:rFonts w:ascii="Times New Roman" w:hAnsi="Times New Roman"/>
          <w:sz w:val="24"/>
          <w:szCs w:val="24"/>
        </w:rPr>
      </w:pPr>
      <w:r w:rsidRPr="000F011F">
        <w:rPr>
          <w:rFonts w:ascii="Times New Roman" w:hAnsi="Times New Roman"/>
          <w:sz w:val="24"/>
          <w:szCs w:val="24"/>
        </w:rPr>
        <w:t>Под разглашением ИОР в рамках настоящего Договора понимается действие или бездействие одной из Сторон договора, в результате которого информация ограниченного доступа становится известной третьим лицам в отсутствие согласия на это владельца данной информации. При этом форма разглашения ИОР третьим лицам (устная, письменная, с использованием технических средств и др.) не имеет значения.</w:t>
      </w:r>
    </w:p>
    <w:p w:rsidR="008643F2" w:rsidRPr="000F011F" w:rsidRDefault="008643F2" w:rsidP="0072495F">
      <w:pPr>
        <w:numPr>
          <w:ilvl w:val="1"/>
          <w:numId w:val="6"/>
        </w:numPr>
        <w:rPr>
          <w:rFonts w:ascii="Times New Roman" w:hAnsi="Times New Roman"/>
          <w:sz w:val="24"/>
          <w:szCs w:val="24"/>
        </w:rPr>
      </w:pPr>
      <w:r w:rsidRPr="000F011F">
        <w:rPr>
          <w:rFonts w:ascii="Times New Roman" w:hAnsi="Times New Roman"/>
          <w:sz w:val="24"/>
          <w:szCs w:val="24"/>
        </w:rPr>
        <w:t>Не является нарушением конфиденциальности предоставление ИОР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законодательством.</w:t>
      </w:r>
    </w:p>
    <w:p w:rsidR="008643F2" w:rsidRPr="000F011F" w:rsidRDefault="008643F2" w:rsidP="0072495F">
      <w:pPr>
        <w:numPr>
          <w:ilvl w:val="1"/>
          <w:numId w:val="6"/>
        </w:numPr>
        <w:rPr>
          <w:rFonts w:ascii="Times New Roman" w:hAnsi="Times New Roman"/>
          <w:sz w:val="24"/>
          <w:szCs w:val="24"/>
        </w:rPr>
      </w:pPr>
      <w:r w:rsidRPr="000F011F">
        <w:rPr>
          <w:rFonts w:ascii="Times New Roman" w:hAnsi="Times New Roman"/>
          <w:sz w:val="24"/>
          <w:szCs w:val="24"/>
        </w:rPr>
        <w:t>В случае раскрытия ИОР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данная информация, не позднее трех рабочих дней с момента ее раскрытия.</w:t>
      </w:r>
    </w:p>
    <w:p w:rsidR="008643F2" w:rsidRPr="000F011F" w:rsidRDefault="008643F2" w:rsidP="0072495F">
      <w:pPr>
        <w:numPr>
          <w:ilvl w:val="1"/>
          <w:numId w:val="6"/>
        </w:numPr>
        <w:rPr>
          <w:rFonts w:ascii="Times New Roman" w:hAnsi="Times New Roman"/>
          <w:sz w:val="24"/>
          <w:szCs w:val="24"/>
        </w:rPr>
      </w:pPr>
      <w:r w:rsidRPr="000F011F">
        <w:rPr>
          <w:rFonts w:ascii="Times New Roman" w:hAnsi="Times New Roman"/>
          <w:sz w:val="24"/>
          <w:szCs w:val="24"/>
        </w:rPr>
        <w:t xml:space="preserve">Стороны вправе передавать ИОР, </w:t>
      </w:r>
      <w:proofErr w:type="gramStart"/>
      <w:r w:rsidRPr="000F011F">
        <w:rPr>
          <w:rFonts w:ascii="Times New Roman" w:hAnsi="Times New Roman"/>
          <w:sz w:val="24"/>
          <w:szCs w:val="24"/>
        </w:rPr>
        <w:t>необходимую</w:t>
      </w:r>
      <w:proofErr w:type="gramEnd"/>
      <w:r w:rsidRPr="000F011F">
        <w:rPr>
          <w:rFonts w:ascii="Times New Roman" w:hAnsi="Times New Roman"/>
          <w:sz w:val="24"/>
          <w:szCs w:val="24"/>
        </w:rPr>
        <w:t xml:space="preserve"> для выполнения настоящего Договора,  партнерам, контрагентам, клиентам или иным лицам, с которыми у них имеются договорные отношения,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уровень защиты ИОР не хуже, чем предусмотренный настоящим Договором.</w:t>
      </w:r>
    </w:p>
    <w:p w:rsidR="008643F2" w:rsidRPr="008831E1" w:rsidRDefault="008643F2" w:rsidP="0072495F">
      <w:pPr>
        <w:numPr>
          <w:ilvl w:val="1"/>
          <w:numId w:val="6"/>
        </w:numPr>
        <w:rPr>
          <w:rFonts w:ascii="Times New Roman" w:hAnsi="Times New Roman"/>
          <w:sz w:val="24"/>
          <w:szCs w:val="24"/>
        </w:rPr>
      </w:pPr>
      <w:r w:rsidRPr="000F011F">
        <w:rPr>
          <w:rFonts w:ascii="Times New Roman" w:hAnsi="Times New Roman"/>
          <w:sz w:val="24"/>
          <w:szCs w:val="24"/>
        </w:rPr>
        <w:t>В случае неисполнения Сторонами обязательств, предусмотренных настоящим разделом, потерпевшая сторона в одностороннем порядке имеет право прекратить действие настоящего Договора, а сторона, допустившее такое нарушение, должна возместить все убытки и издержки, связанные с досрочным прекращением действия Договора, в течение 10 рабочих дней после получения соответствующего письменного требования пострадавшей Стороны.</w:t>
      </w:r>
    </w:p>
    <w:p w:rsidR="008643F2" w:rsidRPr="00631143" w:rsidRDefault="008643F2" w:rsidP="0072495F">
      <w:pPr>
        <w:keepNext/>
        <w:spacing w:before="240" w:after="60" w:line="240" w:lineRule="auto"/>
        <w:outlineLvl w:val="0"/>
        <w:rPr>
          <w:rFonts w:ascii="Times New Roman" w:hAnsi="Times New Roman"/>
          <w:bCs/>
          <w:kern w:val="32"/>
          <w:sz w:val="24"/>
          <w:szCs w:val="24"/>
          <w:lang w:val="x-none" w:eastAsia="x-none"/>
        </w:rPr>
      </w:pPr>
      <w:r w:rsidRPr="00631143">
        <w:rPr>
          <w:rFonts w:ascii="Times New Roman" w:hAnsi="Times New Roman"/>
          <w:bCs/>
          <w:kern w:val="32"/>
          <w:sz w:val="24"/>
          <w:szCs w:val="24"/>
          <w:lang w:val="x-none" w:eastAsia="x-none"/>
        </w:rPr>
        <w:t>ОТ ПОДРЯДЧИКА:</w:t>
      </w:r>
      <w:r w:rsidRPr="006F3209">
        <w:rPr>
          <w:rFonts w:ascii="Times New Roman" w:hAnsi="Times New Roman"/>
          <w:bCs/>
          <w:kern w:val="32"/>
          <w:sz w:val="24"/>
          <w:szCs w:val="24"/>
          <w:lang w:val="x-none" w:eastAsia="x-none"/>
        </w:rPr>
        <w:t xml:space="preserve"> </w:t>
      </w:r>
      <w:r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                                                      </w:t>
      </w:r>
      <w:r w:rsidRPr="00631143">
        <w:rPr>
          <w:rFonts w:ascii="Times New Roman" w:hAnsi="Times New Roman"/>
          <w:bCs/>
          <w:kern w:val="32"/>
          <w:sz w:val="24"/>
          <w:szCs w:val="24"/>
          <w:lang w:val="x-none" w:eastAsia="x-none"/>
        </w:rPr>
        <w:t>ОТ ЗАКАЗЧИКА:</w:t>
      </w:r>
    </w:p>
    <w:p w:rsidR="008643F2" w:rsidRPr="00631143" w:rsidRDefault="008643F2" w:rsidP="007249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Д</w:t>
      </w:r>
      <w:r w:rsidRPr="00631143">
        <w:rPr>
          <w:rFonts w:ascii="Times New Roman" w:hAnsi="Times New Roman"/>
          <w:sz w:val="24"/>
          <w:szCs w:val="24"/>
        </w:rPr>
        <w:t>иректор СЗЦ «СевРАО» -</w:t>
      </w:r>
    </w:p>
    <w:p w:rsidR="008643F2" w:rsidRPr="00631143" w:rsidRDefault="008643F2" w:rsidP="007249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Pr="00631143">
        <w:rPr>
          <w:rFonts w:ascii="Times New Roman" w:hAnsi="Times New Roman"/>
          <w:sz w:val="24"/>
          <w:szCs w:val="24"/>
        </w:rPr>
        <w:t xml:space="preserve">филиала ФГУП «РосРАО» </w:t>
      </w:r>
    </w:p>
    <w:p w:rsidR="008643F2" w:rsidRPr="00631143" w:rsidRDefault="008643F2" w:rsidP="0072495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</w:p>
    <w:p w:rsidR="008643F2" w:rsidRPr="00631143" w:rsidRDefault="008643F2" w:rsidP="0072495F">
      <w:pPr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______________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631143">
        <w:rPr>
          <w:rFonts w:ascii="Times New Roman" w:hAnsi="Times New Roman"/>
          <w:sz w:val="24"/>
          <w:szCs w:val="24"/>
        </w:rPr>
        <w:t xml:space="preserve">      _____________ </w:t>
      </w:r>
      <w:r>
        <w:rPr>
          <w:rFonts w:ascii="Times New Roman" w:hAnsi="Times New Roman"/>
          <w:sz w:val="24"/>
          <w:szCs w:val="24"/>
        </w:rPr>
        <w:t>Пантелеев В.Н.</w:t>
      </w:r>
    </w:p>
    <w:p w:rsidR="008643F2" w:rsidRPr="00631143" w:rsidRDefault="008643F2" w:rsidP="0072495F">
      <w:pPr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«___»________________201</w:t>
      </w:r>
      <w:r>
        <w:rPr>
          <w:rFonts w:ascii="Times New Roman" w:hAnsi="Times New Roman"/>
          <w:sz w:val="24"/>
          <w:szCs w:val="24"/>
        </w:rPr>
        <w:t>5</w:t>
      </w:r>
      <w:r w:rsidRPr="00631143">
        <w:rPr>
          <w:rFonts w:ascii="Times New Roman" w:hAnsi="Times New Roman"/>
          <w:sz w:val="24"/>
          <w:szCs w:val="24"/>
        </w:rPr>
        <w:t xml:space="preserve"> г.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«___»________________201</w:t>
      </w:r>
      <w:r>
        <w:rPr>
          <w:rFonts w:ascii="Times New Roman" w:hAnsi="Times New Roman"/>
          <w:sz w:val="24"/>
          <w:szCs w:val="24"/>
        </w:rPr>
        <w:t xml:space="preserve">5 </w:t>
      </w:r>
      <w:r w:rsidRPr="00631143">
        <w:rPr>
          <w:rFonts w:ascii="Times New Roman" w:hAnsi="Times New Roman"/>
          <w:sz w:val="24"/>
          <w:szCs w:val="24"/>
        </w:rPr>
        <w:t>г.</w:t>
      </w:r>
    </w:p>
    <w:p w:rsidR="008643F2" w:rsidRDefault="008643F2" w:rsidP="0072495F">
      <w:pPr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М.П.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М.П.</w:t>
      </w:r>
    </w:p>
    <w:sectPr w:rsidR="00864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E29"/>
    <w:multiLevelType w:val="singleLevel"/>
    <w:tmpl w:val="61347088"/>
    <w:lvl w:ilvl="0">
      <w:start w:val="1"/>
      <w:numFmt w:val="decimal"/>
      <w:lvlText w:val="2.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">
    <w:nsid w:val="0B207DA9"/>
    <w:multiLevelType w:val="singleLevel"/>
    <w:tmpl w:val="444EC1FA"/>
    <w:lvl w:ilvl="0">
      <w:start w:val="10"/>
      <w:numFmt w:val="decimal"/>
      <w:lvlText w:val="1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">
    <w:nsid w:val="2D05418E"/>
    <w:multiLevelType w:val="hybridMultilevel"/>
    <w:tmpl w:val="FB463676"/>
    <w:lvl w:ilvl="0" w:tplc="B41AED88">
      <w:numFmt w:val="decimalZero"/>
      <w:lvlText w:val="%1."/>
      <w:lvlJc w:val="left"/>
      <w:pPr>
        <w:tabs>
          <w:tab w:val="num" w:pos="877"/>
        </w:tabs>
        <w:ind w:left="877" w:hanging="855"/>
      </w:pPr>
      <w:rPr>
        <w:rFonts w:cs="Aria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DD42E696">
      <w:start w:val="4"/>
      <w:numFmt w:val="decimal"/>
      <w:lvlText w:val="%3."/>
      <w:lvlJc w:val="left"/>
      <w:pPr>
        <w:ind w:left="2002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42"/>
        </w:tabs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2"/>
        </w:tabs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2"/>
        </w:tabs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2"/>
        </w:tabs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2"/>
        </w:tabs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2"/>
        </w:tabs>
        <w:ind w:left="6142" w:hanging="180"/>
      </w:pPr>
    </w:lvl>
  </w:abstractNum>
  <w:abstractNum w:abstractNumId="3">
    <w:nsid w:val="319F6FBA"/>
    <w:multiLevelType w:val="singleLevel"/>
    <w:tmpl w:val="F33E29DA"/>
    <w:lvl w:ilvl="0">
      <w:start w:val="7"/>
      <w:numFmt w:val="decimal"/>
      <w:lvlText w:val="1.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4">
    <w:nsid w:val="3C8D28EF"/>
    <w:multiLevelType w:val="singleLevel"/>
    <w:tmpl w:val="6A0493EA"/>
    <w:lvl w:ilvl="0">
      <w:start w:val="13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  <w:b w:val="0"/>
      </w:rPr>
    </w:lvl>
  </w:abstractNum>
  <w:abstractNum w:abstractNumId="5">
    <w:nsid w:val="76585462"/>
    <w:multiLevelType w:val="singleLevel"/>
    <w:tmpl w:val="F184D386"/>
    <w:lvl w:ilvl="0">
      <w:start w:val="1"/>
      <w:numFmt w:val="decimal"/>
      <w:lvlText w:val="1.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3F2"/>
    <w:rsid w:val="008643F2"/>
    <w:rsid w:val="00A53D02"/>
    <w:rsid w:val="00B906A9"/>
    <w:rsid w:val="00B9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2"/>
    <w:pPr>
      <w:spacing w:after="200" w:line="276" w:lineRule="auto"/>
      <w:ind w:right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2"/>
    <w:pPr>
      <w:spacing w:after="200" w:line="276" w:lineRule="auto"/>
      <w:ind w:right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1555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SZC SevRAO</Company>
  <LinksUpToDate>false</LinksUpToDate>
  <CharactersWithSpaces>10404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Борисовна Груздева</dc:creator>
  <cp:keywords/>
  <dc:description/>
  <cp:lastModifiedBy>Галина Борисовна Груздева</cp:lastModifiedBy>
  <cp:revision>1</cp:revision>
  <dcterms:created xsi:type="dcterms:W3CDTF">2015-07-13T11:33:00Z</dcterms:created>
  <dcterms:modified xsi:type="dcterms:W3CDTF">2015-07-13T11:33:00Z</dcterms:modified>
</cp:coreProperties>
</file>